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65" w:rsidRDefault="00140B65">
      <w:pPr>
        <w:spacing w:before="7" w:line="140" w:lineRule="exact"/>
        <w:rPr>
          <w:sz w:val="14"/>
          <w:szCs w:val="14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  <w:bookmarkStart w:id="0" w:name="_GoBack"/>
    </w:p>
    <w:p w:rsidR="00140B65" w:rsidRDefault="003F2B70">
      <w:pPr>
        <w:spacing w:before="60"/>
        <w:ind w:left="12"/>
        <w:jc w:val="center"/>
        <w:rPr>
          <w:rFonts w:ascii="Georgia" w:eastAsia="Georgia" w:hAnsi="Georgia" w:cs="Georgia"/>
          <w:sz w:val="36"/>
          <w:szCs w:val="36"/>
        </w:rPr>
      </w:pPr>
      <w:proofErr w:type="spellStart"/>
      <w:r>
        <w:rPr>
          <w:rFonts w:ascii="Georgia" w:eastAsia="Georgia" w:hAnsi="Georgia" w:cs="Georgia"/>
          <w:b/>
          <w:bCs/>
          <w:sz w:val="36"/>
          <w:szCs w:val="36"/>
        </w:rPr>
        <w:t>Dichiar</w:t>
      </w:r>
      <w:r>
        <w:rPr>
          <w:rFonts w:ascii="Georgia" w:eastAsia="Georgia" w:hAnsi="Georgia" w:cs="Georgia"/>
          <w:b/>
          <w:bCs/>
          <w:spacing w:val="-2"/>
          <w:sz w:val="36"/>
          <w:szCs w:val="36"/>
        </w:rPr>
        <w:t>a</w:t>
      </w:r>
      <w:r>
        <w:rPr>
          <w:rFonts w:ascii="Georgia" w:eastAsia="Georgia" w:hAnsi="Georgia" w:cs="Georgia"/>
          <w:b/>
          <w:bCs/>
          <w:sz w:val="36"/>
          <w:szCs w:val="36"/>
        </w:rPr>
        <w:t>zione</w:t>
      </w:r>
      <w:proofErr w:type="spellEnd"/>
      <w:r>
        <w:rPr>
          <w:rFonts w:ascii="Georgia" w:eastAsia="Georgia" w:hAnsi="Georgia" w:cs="Georgia"/>
          <w:b/>
          <w:bCs/>
          <w:spacing w:val="-21"/>
          <w:sz w:val="36"/>
          <w:szCs w:val="36"/>
        </w:rPr>
        <w:t xml:space="preserve"> </w:t>
      </w:r>
      <w:proofErr w:type="spellStart"/>
      <w:r>
        <w:rPr>
          <w:rFonts w:ascii="Georgia" w:eastAsia="Georgia" w:hAnsi="Georgia" w:cs="Georgia"/>
          <w:b/>
          <w:bCs/>
          <w:sz w:val="36"/>
          <w:szCs w:val="36"/>
        </w:rPr>
        <w:t>s</w:t>
      </w:r>
      <w:r>
        <w:rPr>
          <w:rFonts w:ascii="Georgia" w:eastAsia="Georgia" w:hAnsi="Georgia" w:cs="Georgia"/>
          <w:b/>
          <w:bCs/>
          <w:spacing w:val="-1"/>
          <w:sz w:val="36"/>
          <w:szCs w:val="36"/>
        </w:rPr>
        <w:t>o</w:t>
      </w:r>
      <w:r>
        <w:rPr>
          <w:rFonts w:ascii="Georgia" w:eastAsia="Georgia" w:hAnsi="Georgia" w:cs="Georgia"/>
          <w:b/>
          <w:bCs/>
          <w:sz w:val="36"/>
          <w:szCs w:val="36"/>
        </w:rPr>
        <w:t>stitutiva</w:t>
      </w:r>
      <w:proofErr w:type="spellEnd"/>
      <w:r>
        <w:rPr>
          <w:rFonts w:ascii="Georgia" w:eastAsia="Georgia" w:hAnsi="Georgia" w:cs="Georgia"/>
          <w:b/>
          <w:bCs/>
          <w:spacing w:val="-21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spacing w:val="-3"/>
          <w:sz w:val="36"/>
          <w:szCs w:val="36"/>
        </w:rPr>
        <w:t>d</w:t>
      </w:r>
      <w:r>
        <w:rPr>
          <w:rFonts w:ascii="Georgia" w:eastAsia="Georgia" w:hAnsi="Georgia" w:cs="Georgia"/>
          <w:b/>
          <w:bCs/>
          <w:sz w:val="36"/>
          <w:szCs w:val="36"/>
        </w:rPr>
        <w:t>i</w:t>
      </w:r>
      <w:r>
        <w:rPr>
          <w:rFonts w:ascii="Georgia" w:eastAsia="Georgia" w:hAnsi="Georgia" w:cs="Georgia"/>
          <w:b/>
          <w:bCs/>
          <w:spacing w:val="-20"/>
          <w:sz w:val="36"/>
          <w:szCs w:val="36"/>
        </w:rPr>
        <w:t xml:space="preserve"> </w:t>
      </w:r>
      <w:proofErr w:type="spellStart"/>
      <w:r>
        <w:rPr>
          <w:rFonts w:ascii="Georgia" w:eastAsia="Georgia" w:hAnsi="Georgia" w:cs="Georgia"/>
          <w:b/>
          <w:bCs/>
          <w:sz w:val="36"/>
          <w:szCs w:val="36"/>
        </w:rPr>
        <w:t>cer</w:t>
      </w:r>
      <w:r>
        <w:rPr>
          <w:rFonts w:ascii="Georgia" w:eastAsia="Georgia" w:hAnsi="Georgia" w:cs="Georgia"/>
          <w:b/>
          <w:bCs/>
          <w:spacing w:val="1"/>
          <w:sz w:val="36"/>
          <w:szCs w:val="36"/>
        </w:rPr>
        <w:t>t</w:t>
      </w:r>
      <w:r>
        <w:rPr>
          <w:rFonts w:ascii="Georgia" w:eastAsia="Georgia" w:hAnsi="Georgia" w:cs="Georgia"/>
          <w:b/>
          <w:bCs/>
          <w:sz w:val="36"/>
          <w:szCs w:val="36"/>
        </w:rPr>
        <w:t>ificazi</w:t>
      </w:r>
      <w:r>
        <w:rPr>
          <w:rFonts w:ascii="Georgia" w:eastAsia="Georgia" w:hAnsi="Georgia" w:cs="Georgia"/>
          <w:b/>
          <w:bCs/>
          <w:spacing w:val="-1"/>
          <w:sz w:val="36"/>
          <w:szCs w:val="36"/>
        </w:rPr>
        <w:t>o</w:t>
      </w:r>
      <w:r>
        <w:rPr>
          <w:rFonts w:ascii="Georgia" w:eastAsia="Georgia" w:hAnsi="Georgia" w:cs="Georgia"/>
          <w:b/>
          <w:bCs/>
          <w:spacing w:val="-2"/>
          <w:sz w:val="36"/>
          <w:szCs w:val="36"/>
        </w:rPr>
        <w:t>n</w:t>
      </w:r>
      <w:r>
        <w:rPr>
          <w:rFonts w:ascii="Georgia" w:eastAsia="Georgia" w:hAnsi="Georgia" w:cs="Georgia"/>
          <w:b/>
          <w:bCs/>
          <w:sz w:val="36"/>
          <w:szCs w:val="36"/>
        </w:rPr>
        <w:t>e</w:t>
      </w:r>
      <w:proofErr w:type="spellEnd"/>
    </w:p>
    <w:bookmarkEnd w:id="0"/>
    <w:p w:rsidR="00140B65" w:rsidRDefault="00140B65">
      <w:pPr>
        <w:spacing w:before="1" w:line="280" w:lineRule="exact"/>
        <w:rPr>
          <w:sz w:val="28"/>
          <w:szCs w:val="28"/>
        </w:rPr>
      </w:pPr>
    </w:p>
    <w:p w:rsidR="00140B65" w:rsidRDefault="003F2B70">
      <w:pPr>
        <w:ind w:left="67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proofErr w:type="spellEnd"/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sz w:val="16"/>
          <w:szCs w:val="16"/>
        </w:rPr>
        <w:t>6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4</w:t>
      </w:r>
      <w:r>
        <w:rPr>
          <w:rFonts w:ascii="Verdana" w:eastAsia="Verdana" w:hAnsi="Verdana" w:cs="Verdana"/>
          <w:sz w:val="16"/>
          <w:szCs w:val="16"/>
        </w:rPr>
        <w:t>7 D</w:t>
      </w:r>
      <w:r>
        <w:rPr>
          <w:rFonts w:ascii="Verdana" w:eastAsia="Verdana" w:hAnsi="Verdana" w:cs="Verdana"/>
          <w:spacing w:val="-1"/>
          <w:sz w:val="16"/>
          <w:szCs w:val="16"/>
        </w:rPr>
        <w:t>.P.</w:t>
      </w:r>
      <w:r>
        <w:rPr>
          <w:rFonts w:ascii="Verdana" w:eastAsia="Verdana" w:hAnsi="Verdana" w:cs="Verdana"/>
          <w:sz w:val="16"/>
          <w:szCs w:val="16"/>
        </w:rPr>
        <w:t>R.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28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3"/>
          <w:sz w:val="16"/>
          <w:szCs w:val="16"/>
        </w:rPr>
        <w:t>ce</w:t>
      </w:r>
      <w:r>
        <w:rPr>
          <w:rFonts w:ascii="Verdana" w:eastAsia="Verdana" w:hAnsi="Verdana" w:cs="Verdana"/>
          <w:sz w:val="16"/>
          <w:szCs w:val="16"/>
        </w:rPr>
        <w:t>mb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proofErr w:type="spellEnd"/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</w:t>
      </w:r>
      <w:r>
        <w:rPr>
          <w:rFonts w:ascii="Verdana" w:eastAsia="Verdana" w:hAnsi="Verdana" w:cs="Verdana"/>
          <w:spacing w:val="-2"/>
          <w:sz w:val="16"/>
          <w:szCs w:val="16"/>
        </w:rPr>
        <w:t>0</w:t>
      </w:r>
      <w:r>
        <w:rPr>
          <w:rFonts w:ascii="Verdana" w:eastAsia="Verdana" w:hAnsi="Verdana" w:cs="Verdana"/>
          <w:sz w:val="16"/>
          <w:szCs w:val="16"/>
        </w:rPr>
        <w:t>00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4</w:t>
      </w:r>
      <w:r>
        <w:rPr>
          <w:rFonts w:ascii="Verdana" w:eastAsia="Verdana" w:hAnsi="Verdana" w:cs="Verdana"/>
          <w:spacing w:val="-2"/>
          <w:sz w:val="16"/>
          <w:szCs w:val="16"/>
        </w:rPr>
        <w:t>4</w:t>
      </w:r>
      <w:r>
        <w:rPr>
          <w:rFonts w:ascii="Verdana" w:eastAsia="Verdana" w:hAnsi="Verdana" w:cs="Verdana"/>
          <w:sz w:val="16"/>
          <w:szCs w:val="16"/>
        </w:rPr>
        <w:t>5</w:t>
      </w:r>
      <w:r>
        <w:rPr>
          <w:rFonts w:ascii="Verdana" w:eastAsia="Verdana" w:hAnsi="Verdana" w:cs="Verdana"/>
          <w:sz w:val="15"/>
          <w:szCs w:val="15"/>
        </w:rPr>
        <w:t>)</w:t>
      </w:r>
    </w:p>
    <w:p w:rsidR="00140B65" w:rsidRDefault="00140B65">
      <w:pPr>
        <w:spacing w:before="2" w:line="150" w:lineRule="exact"/>
        <w:rPr>
          <w:sz w:val="15"/>
          <w:szCs w:val="15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3F2B70">
      <w:pPr>
        <w:pStyle w:val="Corpotesto"/>
        <w:tabs>
          <w:tab w:val="left" w:pos="5672"/>
          <w:tab w:val="left" w:pos="9580"/>
        </w:tabs>
        <w:ind w:left="0" w:right="6"/>
        <w:jc w:val="center"/>
      </w:pPr>
      <w:r>
        <w:rPr>
          <w:spacing w:val="-3"/>
        </w:rPr>
        <w:t>I</w:t>
      </w:r>
      <w:r>
        <w:rPr>
          <w:spacing w:val="2"/>
        </w:rPr>
        <w:t>l</w:t>
      </w:r>
      <w:r>
        <w:t>/</w:t>
      </w:r>
      <w:r>
        <w:rPr>
          <w:spacing w:val="2"/>
        </w:rPr>
        <w:t>l</w:t>
      </w:r>
      <w:r>
        <w:t>a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t>tt</w:t>
      </w:r>
      <w:r>
        <w:rPr>
          <w:spacing w:val="-1"/>
        </w:rPr>
        <w:t>o</w:t>
      </w:r>
      <w:r>
        <w:t>s</w:t>
      </w:r>
      <w:r>
        <w:rPr>
          <w:spacing w:val="-2"/>
        </w:rPr>
        <w:t>c</w:t>
      </w:r>
      <w:r>
        <w:rPr>
          <w:spacing w:val="-1"/>
        </w:rPr>
        <w:t>r</w:t>
      </w:r>
      <w:r>
        <w:rPr>
          <w:spacing w:val="2"/>
        </w:rPr>
        <w:t>i</w:t>
      </w:r>
      <w:r>
        <w:t>tt</w:t>
      </w:r>
      <w:r>
        <w:rPr>
          <w:spacing w:val="-1"/>
        </w:rPr>
        <w:t>o</w:t>
      </w:r>
      <w:proofErr w:type="spellEnd"/>
      <w:r>
        <w:t>/a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proofErr w:type="spellStart"/>
      <w:r>
        <w:t>C</w:t>
      </w:r>
      <w:r w:rsidR="001130A1">
        <w:t>od</w:t>
      </w:r>
      <w:r>
        <w:rPr>
          <w:spacing w:val="-1"/>
        </w:rPr>
        <w:t>.</w:t>
      </w:r>
      <w:r>
        <w:rPr>
          <w:spacing w:val="1"/>
        </w:rPr>
        <w:t>F</w:t>
      </w:r>
      <w:r w:rsidR="001130A1">
        <w:rPr>
          <w:spacing w:val="1"/>
        </w:rPr>
        <w:t>isc</w:t>
      </w:r>
      <w:proofErr w:type="spellEnd"/>
      <w:r>
        <w:t>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0B65" w:rsidRDefault="00140B65">
      <w:pPr>
        <w:spacing w:before="8" w:line="170" w:lineRule="exact"/>
        <w:rPr>
          <w:sz w:val="17"/>
          <w:szCs w:val="17"/>
        </w:rPr>
      </w:pPr>
    </w:p>
    <w:p w:rsidR="00140B65" w:rsidRDefault="003F2B70">
      <w:pPr>
        <w:pStyle w:val="Corpotesto"/>
        <w:tabs>
          <w:tab w:val="left" w:pos="5641"/>
          <w:tab w:val="left" w:pos="6310"/>
          <w:tab w:val="left" w:pos="7219"/>
          <w:tab w:val="left" w:pos="7816"/>
          <w:tab w:val="left" w:pos="8416"/>
        </w:tabs>
        <w:spacing w:before="63"/>
      </w:pPr>
      <w:proofErr w:type="spellStart"/>
      <w:proofErr w:type="gramStart"/>
      <w:r>
        <w:rPr>
          <w:spacing w:val="1"/>
        </w:rPr>
        <w:t>n</w:t>
      </w:r>
      <w:r>
        <w:t>ato</w:t>
      </w:r>
      <w:proofErr w:type="spellEnd"/>
      <w:proofErr w:type="gramEnd"/>
      <w:r>
        <w:rPr>
          <w:spacing w:val="-3"/>
        </w:rPr>
        <w:t xml:space="preserve"> </w:t>
      </w:r>
      <w:r>
        <w:t>a</w:t>
      </w:r>
      <w:r>
        <w:rPr>
          <w:u w:val="single" w:color="000000"/>
        </w:rPr>
        <w:tab/>
      </w:r>
      <w:r>
        <w:t>(</w:t>
      </w:r>
      <w:r>
        <w:rPr>
          <w:u w:val="single" w:color="000000"/>
        </w:rPr>
        <w:tab/>
      </w:r>
      <w:r>
        <w:t>_) i</w:t>
      </w:r>
      <w:r>
        <w:rPr>
          <w:spacing w:val="2"/>
        </w:rPr>
        <w:t>l</w:t>
      </w:r>
      <w:r>
        <w:rPr>
          <w:spacing w:val="2"/>
          <w:u w:val="single" w:color="000000"/>
        </w:rPr>
        <w:tab/>
      </w:r>
      <w:r>
        <w:rPr>
          <w:spacing w:val="-2"/>
        </w:rPr>
        <w:t>/</w:t>
      </w:r>
      <w:r>
        <w:rPr>
          <w:spacing w:val="-2"/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_,</w:t>
      </w:r>
    </w:p>
    <w:p w:rsidR="00140B65" w:rsidRDefault="00140B65">
      <w:pPr>
        <w:spacing w:before="4" w:line="240" w:lineRule="exact"/>
        <w:rPr>
          <w:sz w:val="24"/>
          <w:szCs w:val="24"/>
        </w:rPr>
      </w:pPr>
    </w:p>
    <w:p w:rsidR="00140B65" w:rsidRDefault="003F2B70">
      <w:pPr>
        <w:pStyle w:val="Corpotesto"/>
        <w:tabs>
          <w:tab w:val="left" w:pos="2432"/>
          <w:tab w:val="left" w:pos="3963"/>
          <w:tab w:val="left" w:pos="4760"/>
          <w:tab w:val="left" w:pos="8608"/>
          <w:tab w:val="left" w:pos="9619"/>
        </w:tabs>
      </w:pPr>
      <w:proofErr w:type="spellStart"/>
      <w:proofErr w:type="gramStart"/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2"/>
        </w:rPr>
        <w:t>i</w:t>
      </w:r>
      <w: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te</w:t>
      </w:r>
      <w:proofErr w:type="spellEnd"/>
      <w:proofErr w:type="gramEnd"/>
      <w:r>
        <w:rPr>
          <w:spacing w:val="-3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(</w:t>
      </w:r>
      <w:r>
        <w:rPr>
          <w:u w:val="single" w:color="000000"/>
        </w:rPr>
        <w:tab/>
      </w:r>
      <w:r>
        <w:t xml:space="preserve">) </w:t>
      </w:r>
      <w:r>
        <w:rPr>
          <w:spacing w:val="2"/>
        </w:rPr>
        <w:t>i</w:t>
      </w:r>
      <w:r>
        <w:t>n</w:t>
      </w:r>
      <w:r>
        <w:rPr>
          <w:u w:val="single" w:color="000000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before="6" w:line="260" w:lineRule="exact"/>
        <w:rPr>
          <w:sz w:val="26"/>
          <w:szCs w:val="26"/>
        </w:rPr>
      </w:pPr>
    </w:p>
    <w:p w:rsidR="00140B65" w:rsidRDefault="003F2B70">
      <w:pPr>
        <w:pStyle w:val="Corpotesto"/>
        <w:spacing w:before="63" w:line="478" w:lineRule="auto"/>
        <w:ind w:right="343"/>
      </w:pPr>
      <w:proofErr w:type="spellStart"/>
      <w:proofErr w:type="gramStart"/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sa</w:t>
      </w:r>
      <w:r>
        <w:rPr>
          <w:spacing w:val="2"/>
        </w:rPr>
        <w:t>p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o</w:t>
      </w:r>
      <w:r>
        <w:rPr>
          <w:spacing w:val="2"/>
        </w:rPr>
        <w:t>l</w:t>
      </w:r>
      <w:r>
        <w:t>e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1"/>
        </w:rPr>
        <w:t>un</w:t>
      </w:r>
      <w:r>
        <w:rPr>
          <w:spacing w:val="-2"/>
        </w:rPr>
        <w:t>q</w:t>
      </w:r>
      <w:r>
        <w:rPr>
          <w:spacing w:val="1"/>
        </w:rPr>
        <w:t>u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2"/>
        </w:rPr>
        <w:t>il</w:t>
      </w:r>
      <w:r>
        <w:t>as</w:t>
      </w:r>
      <w:r>
        <w:rPr>
          <w:spacing w:val="-1"/>
        </w:rPr>
        <w:t>c</w:t>
      </w:r>
      <w:r>
        <w:rPr>
          <w:spacing w:val="2"/>
        </w:rPr>
        <w:t>i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2"/>
        </w:rPr>
        <w:t>i</w:t>
      </w:r>
      <w:r>
        <w:t>c</w:t>
      </w:r>
      <w:r>
        <w:rPr>
          <w:spacing w:val="-2"/>
        </w:rPr>
        <w:t>h</w:t>
      </w:r>
      <w:r>
        <w:rPr>
          <w:spacing w:val="2"/>
        </w:rPr>
        <w:t>i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2"/>
        </w:rPr>
        <w:t>z</w:t>
      </w:r>
      <w:r>
        <w:rPr>
          <w:spacing w:val="2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daci</w:t>
      </w:r>
      <w:proofErr w:type="spellEnd"/>
      <w:r>
        <w:rPr>
          <w:spacing w:val="-4"/>
        </w:rPr>
        <w:t xml:space="preserve"> </w:t>
      </w:r>
      <w:r>
        <w:t>è</w:t>
      </w:r>
      <w:r>
        <w:rPr>
          <w:spacing w:val="-9"/>
        </w:rPr>
        <w:t xml:space="preserve"> </w:t>
      </w:r>
      <w:proofErr w:type="spellStart"/>
      <w:r>
        <w:t>p</w:t>
      </w:r>
      <w:r>
        <w:rPr>
          <w:spacing w:val="1"/>
        </w:rPr>
        <w:t>un</w:t>
      </w:r>
      <w:r>
        <w:rPr>
          <w:spacing w:val="2"/>
        </w:rPr>
        <w:t>i</w:t>
      </w:r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ai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se</w:t>
      </w:r>
      <w:r>
        <w:rPr>
          <w:spacing w:val="1"/>
        </w:rPr>
        <w:t>n</w:t>
      </w:r>
      <w:r>
        <w:t>si</w:t>
      </w:r>
      <w:proofErr w:type="spellEnd"/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o</w:t>
      </w:r>
      <w:r>
        <w:t>d</w:t>
      </w:r>
      <w:r>
        <w:rPr>
          <w:spacing w:val="2"/>
        </w:rPr>
        <w:t>i</w:t>
      </w:r>
      <w:r>
        <w:t>ce</w:t>
      </w:r>
      <w:proofErr w:type="spellEnd"/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3"/>
        </w:rPr>
        <w:t>l</w:t>
      </w:r>
      <w:r>
        <w:t>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w w:val="99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2"/>
        </w:rPr>
        <w:t>l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l</w:t>
      </w:r>
      <w:r>
        <w:rPr>
          <w:spacing w:val="-2"/>
        </w:rPr>
        <w:t>e</w:t>
      </w:r>
      <w:r>
        <w:t>g</w:t>
      </w:r>
      <w:r>
        <w:rPr>
          <w:spacing w:val="-2"/>
        </w:rPr>
        <w:t>g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t>c</w:t>
      </w:r>
      <w:r>
        <w:rPr>
          <w:spacing w:val="2"/>
        </w:rPr>
        <w:t>i</w:t>
      </w:r>
      <w:r>
        <w:t>ali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m</w:t>
      </w:r>
      <w:r>
        <w:t>at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2"/>
        </w:rPr>
        <w:t>i</w:t>
      </w:r>
      <w:r>
        <w:t>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se</w:t>
      </w:r>
      <w:r>
        <w:rPr>
          <w:spacing w:val="1"/>
        </w:rPr>
        <w:t>n</w:t>
      </w:r>
      <w:r>
        <w:t>si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proofErr w:type="spellStart"/>
      <w:r>
        <w:t>gli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e</w:t>
      </w:r>
      <w: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t>tti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</w:t>
      </w:r>
      <w:r>
        <w:rPr>
          <w:spacing w:val="2"/>
        </w:rPr>
        <w:t>l</w:t>
      </w:r>
      <w:r>
        <w:rPr>
          <w:spacing w:val="-1"/>
        </w:rPr>
        <w:t>'</w:t>
      </w:r>
      <w:r>
        <w:t>a</w:t>
      </w:r>
      <w:r>
        <w:rPr>
          <w:spacing w:val="-1"/>
        </w:rPr>
        <w:t>r</w:t>
      </w:r>
      <w:r>
        <w:rPr>
          <w:spacing w:val="7"/>
        </w:rPr>
        <w:t>t</w:t>
      </w:r>
      <w:r>
        <w:t>t</w:t>
      </w:r>
      <w:proofErr w:type="spellEnd"/>
      <w:r>
        <w:t>.</w:t>
      </w:r>
      <w:r>
        <w:rPr>
          <w:spacing w:val="-7"/>
        </w:rPr>
        <w:t xml:space="preserve"> </w:t>
      </w:r>
      <w:proofErr w:type="gramStart"/>
      <w:r>
        <w:t>46</w:t>
      </w:r>
      <w:proofErr w:type="gram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>P</w:t>
      </w:r>
      <w:r>
        <w:t>.R.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</w:p>
    <w:p w:rsidR="00140B65" w:rsidRDefault="00140B65">
      <w:pPr>
        <w:spacing w:before="19" w:line="200" w:lineRule="exact"/>
        <w:rPr>
          <w:sz w:val="20"/>
          <w:szCs w:val="20"/>
        </w:rPr>
      </w:pPr>
    </w:p>
    <w:p w:rsidR="00140B65" w:rsidRDefault="003F2B70">
      <w:pPr>
        <w:ind w:left="12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DI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z w:val="24"/>
          <w:szCs w:val="24"/>
        </w:rPr>
        <w:t>H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ARA</w:t>
      </w: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8A20E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iscritto</w:t>
      </w:r>
      <w:proofErr w:type="spell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all’AIRE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comune</w:t>
      </w:r>
      <w:proofErr w:type="spellEnd"/>
      <w:r>
        <w:rPr>
          <w:sz w:val="20"/>
          <w:szCs w:val="20"/>
        </w:rPr>
        <w:t xml:space="preserve"> di </w:t>
      </w:r>
      <w:r w:rsidR="0066685A">
        <w:rPr>
          <w:sz w:val="20"/>
          <w:szCs w:val="20"/>
        </w:rPr>
        <w:t xml:space="preserve">                                                                                  </w:t>
      </w: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Pr="0066685A" w:rsidRDefault="0066685A">
      <w:pPr>
        <w:spacing w:line="200" w:lineRule="exact"/>
        <w:rPr>
          <w:rFonts w:ascii="Arial" w:hAnsi="Arial" w:cs="Arial"/>
          <w:sz w:val="24"/>
          <w:szCs w:val="24"/>
        </w:rPr>
      </w:pPr>
      <w:proofErr w:type="gram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In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attuazione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dell’articolo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1, comma 89,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della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legge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30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dicembre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2020, n. 178, il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Ministero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per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beni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e le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attività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culturali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e per il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turismo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consente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negli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anni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2021, 2022 e 2023,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nei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limiti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di un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fondo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appositamente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istituito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l’accesso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gratuito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cittadini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italiani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residenti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all’estero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iscritti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all’Anagrafe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degli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italiani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residenti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all’estero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(AIRE) a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musei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aree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e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parchi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archeologici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gestiti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dallo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Stato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, a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seguito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di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esibizione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di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idoneo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documento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comprovante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l’iscrizione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all’AIRE</w:t>
      </w:r>
      <w:proofErr w:type="spellEnd"/>
      <w:proofErr w:type="gramEnd"/>
    </w:p>
    <w:p w:rsidR="00140B65" w:rsidRPr="0066685A" w:rsidRDefault="00140B65">
      <w:pPr>
        <w:spacing w:line="200" w:lineRule="exact"/>
        <w:rPr>
          <w:rFonts w:ascii="Arial" w:hAnsi="Arial" w:cs="Arial"/>
          <w:sz w:val="24"/>
          <w:szCs w:val="24"/>
        </w:rPr>
      </w:pPr>
    </w:p>
    <w:p w:rsidR="0066685A" w:rsidRPr="0066685A" w:rsidRDefault="0066685A" w:rsidP="0066685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it-CH"/>
        </w:rPr>
      </w:pPr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A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tal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fine,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si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ritiene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che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connazionali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residenti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all’estero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possano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esibire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un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proprio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documento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di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identità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dal quale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risulta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l’iscrizione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all’AIRE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, o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chiedere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al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proprio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Comune di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riferimento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un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certificato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di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iscrizione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all’AIRE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o,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infine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esibire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una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propria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autocertificazione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nella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quale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si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dichiara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l’iscrizione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all’AIRE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del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proprio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66685A">
        <w:rPr>
          <w:rFonts w:ascii="Arial" w:eastAsia="Times New Roman" w:hAnsi="Arial" w:cs="Arial"/>
          <w:sz w:val="24"/>
          <w:szCs w:val="24"/>
          <w:lang w:eastAsia="it-CH"/>
        </w:rPr>
        <w:t>comune</w:t>
      </w:r>
      <w:proofErr w:type="spellEnd"/>
      <w:r w:rsidRPr="0066685A">
        <w:rPr>
          <w:rFonts w:ascii="Arial" w:eastAsia="Times New Roman" w:hAnsi="Arial" w:cs="Arial"/>
          <w:sz w:val="24"/>
          <w:szCs w:val="24"/>
          <w:lang w:eastAsia="it-CH"/>
        </w:rPr>
        <w:t xml:space="preserve"> (D.P.R. 445/2000).</w:t>
      </w:r>
    </w:p>
    <w:p w:rsidR="00140B65" w:rsidRDefault="00140B65">
      <w:pPr>
        <w:spacing w:line="240" w:lineRule="exact"/>
        <w:rPr>
          <w:sz w:val="24"/>
          <w:szCs w:val="24"/>
        </w:rPr>
      </w:pPr>
    </w:p>
    <w:p w:rsidR="0066685A" w:rsidRDefault="0066685A">
      <w:pPr>
        <w:spacing w:line="240" w:lineRule="exact"/>
        <w:rPr>
          <w:sz w:val="24"/>
          <w:szCs w:val="24"/>
        </w:rPr>
      </w:pPr>
    </w:p>
    <w:p w:rsidR="0066685A" w:rsidRDefault="0066685A">
      <w:pPr>
        <w:spacing w:line="240" w:lineRule="exact"/>
        <w:rPr>
          <w:sz w:val="24"/>
          <w:szCs w:val="24"/>
        </w:rPr>
      </w:pPr>
    </w:p>
    <w:p w:rsidR="0066685A" w:rsidRDefault="0066685A">
      <w:pPr>
        <w:spacing w:line="240" w:lineRule="exact"/>
        <w:rPr>
          <w:sz w:val="24"/>
          <w:szCs w:val="24"/>
        </w:rPr>
      </w:pPr>
    </w:p>
    <w:p w:rsidR="0066685A" w:rsidRDefault="0066685A">
      <w:pPr>
        <w:spacing w:line="240" w:lineRule="exact"/>
        <w:rPr>
          <w:sz w:val="24"/>
          <w:szCs w:val="24"/>
        </w:rPr>
      </w:pPr>
    </w:p>
    <w:p w:rsidR="0066685A" w:rsidRDefault="0066685A">
      <w:pPr>
        <w:spacing w:line="240" w:lineRule="exact"/>
        <w:rPr>
          <w:sz w:val="24"/>
          <w:szCs w:val="24"/>
        </w:rPr>
        <w:sectPr w:rsidR="0066685A">
          <w:type w:val="continuous"/>
          <w:pgSz w:w="11907" w:h="16840"/>
          <w:pgMar w:top="1560" w:right="1080" w:bottom="280" w:left="1040" w:header="720" w:footer="720" w:gutter="0"/>
          <w:cols w:space="720"/>
        </w:sectPr>
      </w:pPr>
    </w:p>
    <w:p w:rsidR="00140B65" w:rsidRDefault="003F2B70">
      <w:pPr>
        <w:pStyle w:val="Corpotesto"/>
        <w:tabs>
          <w:tab w:val="left" w:pos="2585"/>
        </w:tabs>
        <w:spacing w:before="63"/>
        <w:ind w:left="109"/>
      </w:pPr>
      <w:proofErr w:type="spellStart"/>
      <w:r>
        <w:t>Luog</w:t>
      </w:r>
      <w:r>
        <w:rPr>
          <w:spacing w:val="1"/>
        </w:rPr>
        <w:t>o</w:t>
      </w:r>
      <w:proofErr w:type="spellEnd"/>
      <w:r>
        <w:t>,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0B65" w:rsidRDefault="003F2B70">
      <w:pPr>
        <w:spacing w:before="1" w:line="120" w:lineRule="exact"/>
        <w:rPr>
          <w:sz w:val="12"/>
          <w:szCs w:val="12"/>
        </w:rPr>
      </w:pPr>
      <w:r>
        <w:br w:type="column"/>
      </w: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3F2B70">
      <w:pPr>
        <w:pStyle w:val="Corpotesto"/>
        <w:spacing w:line="242" w:lineRule="exact"/>
        <w:ind w:left="109" w:right="1318" w:firstLine="16"/>
      </w:pPr>
      <w:r>
        <w:rPr>
          <w:noProof/>
          <w:lang w:val="it-CH" w:eastAsia="it-CH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-15875</wp:posOffset>
                </wp:positionV>
                <wp:extent cx="2421890" cy="1270"/>
                <wp:effectExtent l="13335" t="8890" r="1270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890" cy="1270"/>
                          <a:chOff x="6441" y="-25"/>
                          <a:chExt cx="381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41" y="-25"/>
                            <a:ext cx="3814" cy="2"/>
                          </a:xfrm>
                          <a:custGeom>
                            <a:avLst/>
                            <a:gdLst>
                              <a:gd name="T0" fmla="+- 0 6441 6441"/>
                              <a:gd name="T1" fmla="*/ T0 w 3814"/>
                              <a:gd name="T2" fmla="+- 0 10255 6441"/>
                              <a:gd name="T3" fmla="*/ T2 w 3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4">
                                <a:moveTo>
                                  <a:pt x="0" y="0"/>
                                </a:moveTo>
                                <a:lnTo>
                                  <a:pt x="3814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AC571" id="Group 8" o:spid="_x0000_s1026" style="position:absolute;margin-left:322.05pt;margin-top:-1.25pt;width:190.7pt;height:.1pt;z-index:-251654656;mso-position-horizontal-relative:page" coordorigin="6441,-25" coordsize="3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j7XwMAAOE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">
                <v:shape id="Freeform 9" o:spid="_x0000_s1027" style="position:absolute;left:6441;top:-25;width:3814;height:2;visibility:visible;mso-wrap-style:square;v-text-anchor:top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" path="m,l3814,e" filled="f" strokeweight=".20731mm">
                  <v:path arrowok="t" o:connecttype="custom" o:connectlocs="0,0;3814,0" o:connectangles="0,0"/>
                </v:shape>
                <w10:wrap anchorx="page"/>
              </v:group>
            </w:pict>
          </mc:Fallback>
        </mc:AlternateContent>
      </w:r>
      <w:r>
        <w:t>F</w:t>
      </w:r>
      <w:r>
        <w:rPr>
          <w:spacing w:val="2"/>
        </w:rPr>
        <w:t>i</w:t>
      </w:r>
      <w:r>
        <w:rPr>
          <w:spacing w:val="-1"/>
        </w:rPr>
        <w:t>r</w:t>
      </w:r>
      <w:r>
        <w:t>ma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t>l</w:t>
      </w:r>
      <w:r>
        <w:rPr>
          <w:spacing w:val="-8"/>
        </w:rPr>
        <w:t xml:space="preserve"> </w:t>
      </w:r>
      <w:proofErr w:type="spellStart"/>
      <w:r>
        <w:t>d</w:t>
      </w:r>
      <w:r>
        <w:rPr>
          <w:spacing w:val="2"/>
        </w:rPr>
        <w:t>i</w:t>
      </w:r>
      <w:r>
        <w:t>c</w:t>
      </w:r>
      <w:r>
        <w:rPr>
          <w:spacing w:val="-2"/>
        </w:rPr>
        <w:t>h</w:t>
      </w:r>
      <w:r>
        <w:rPr>
          <w:spacing w:val="2"/>
        </w:rPr>
        <w:t>i</w:t>
      </w:r>
      <w:r>
        <w:t>a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te</w:t>
      </w:r>
      <w:proofErr w:type="spellEnd"/>
      <w:r>
        <w:rPr>
          <w:w w:val="99"/>
        </w:rPr>
        <w:t xml:space="preserve"> </w:t>
      </w:r>
      <w:r>
        <w:t>(</w:t>
      </w:r>
      <w:r>
        <w:rPr>
          <w:spacing w:val="2"/>
        </w:rPr>
        <w:t>p</w:t>
      </w:r>
      <w:r>
        <w:rPr>
          <w:spacing w:val="-2"/>
        </w:rPr>
        <w:t>e</w:t>
      </w:r>
      <w:r>
        <w:t>r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</w:t>
      </w:r>
      <w:r>
        <w:t>s</w:t>
      </w:r>
      <w:r>
        <w:rPr>
          <w:spacing w:val="2"/>
        </w:rPr>
        <w:t>t</w:t>
      </w:r>
      <w:r>
        <w:rPr>
          <w:spacing w:val="-2"/>
        </w:rPr>
        <w:t>e</w:t>
      </w:r>
      <w:r>
        <w:rPr>
          <w:spacing w:val="1"/>
        </w:rPr>
        <w:t>s</w:t>
      </w:r>
      <w:r>
        <w:t>o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l</w:t>
      </w:r>
      <w:r>
        <w:t>egg</w:t>
      </w:r>
      <w:r>
        <w:rPr>
          <w:spacing w:val="2"/>
        </w:rPr>
        <w:t>i</w:t>
      </w:r>
      <w:r>
        <w:rPr>
          <w:spacing w:val="-2"/>
        </w:rPr>
        <w:t>b</w:t>
      </w:r>
      <w:r>
        <w:t>i</w:t>
      </w:r>
      <w:r>
        <w:rPr>
          <w:spacing w:val="2"/>
        </w:rPr>
        <w:t>l</w:t>
      </w:r>
      <w:r>
        <w:rPr>
          <w:spacing w:val="-2"/>
        </w:rPr>
        <w:t>e</w:t>
      </w:r>
      <w:proofErr w:type="spellEnd"/>
      <w:r>
        <w:t>)</w:t>
      </w:r>
    </w:p>
    <w:p w:rsidR="00140B65" w:rsidRDefault="00140B65">
      <w:pPr>
        <w:spacing w:line="242" w:lineRule="exact"/>
        <w:sectPr w:rsidR="00140B65">
          <w:type w:val="continuous"/>
          <w:pgSz w:w="11907" w:h="16840"/>
          <w:pgMar w:top="1560" w:right="1080" w:bottom="280" w:left="1040" w:header="720" w:footer="720" w:gutter="0"/>
          <w:cols w:num="2" w:space="720" w:equalWidth="0">
            <w:col w:w="2586" w:space="3451"/>
            <w:col w:w="3750"/>
          </w:cols>
        </w:sect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line="200" w:lineRule="exact"/>
        <w:rPr>
          <w:sz w:val="20"/>
          <w:szCs w:val="20"/>
        </w:rPr>
      </w:pPr>
    </w:p>
    <w:p w:rsidR="00140B65" w:rsidRDefault="00140B65">
      <w:pPr>
        <w:spacing w:before="1" w:line="280" w:lineRule="exact"/>
        <w:rPr>
          <w:sz w:val="28"/>
          <w:szCs w:val="28"/>
        </w:rPr>
      </w:pPr>
    </w:p>
    <w:p w:rsidR="00140B65" w:rsidRDefault="003F2B70">
      <w:pPr>
        <w:spacing w:before="82"/>
        <w:ind w:left="109" w:right="219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La</w:t>
      </w:r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presente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autocertificazione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è</w:t>
      </w:r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stata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r</w:t>
      </w:r>
      <w:r>
        <w:rPr>
          <w:rFonts w:ascii="Courier New" w:eastAsia="Courier New" w:hAnsi="Courier New" w:cs="Courier New"/>
          <w:spacing w:val="-3"/>
          <w:sz w:val="18"/>
          <w:szCs w:val="18"/>
        </w:rPr>
        <w:t>e</w:t>
      </w:r>
      <w:r>
        <w:rPr>
          <w:rFonts w:ascii="Courier New" w:eastAsia="Courier New" w:hAnsi="Courier New" w:cs="Courier New"/>
          <w:sz w:val="18"/>
          <w:szCs w:val="18"/>
        </w:rPr>
        <w:t>datta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dopo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preso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vi</w:t>
      </w:r>
      <w:r>
        <w:rPr>
          <w:rFonts w:ascii="Courier New" w:eastAsia="Courier New" w:hAnsi="Courier New" w:cs="Courier New"/>
          <w:spacing w:val="-3"/>
          <w:sz w:val="18"/>
          <w:szCs w:val="18"/>
        </w:rPr>
        <w:t>s</w:t>
      </w:r>
      <w:r>
        <w:rPr>
          <w:rFonts w:ascii="Courier New" w:eastAsia="Courier New" w:hAnsi="Courier New" w:cs="Courier New"/>
          <w:sz w:val="18"/>
          <w:szCs w:val="18"/>
        </w:rPr>
        <w:t>ione</w:t>
      </w:r>
      <w:proofErr w:type="spellEnd"/>
      <w:r>
        <w:rPr>
          <w:rFonts w:ascii="Courier New" w:eastAsia="Courier New" w:hAnsi="Courier New" w:cs="Courier New"/>
          <w:spacing w:val="66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dell’informativa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z w:val="18"/>
          <w:szCs w:val="18"/>
        </w:rPr>
        <w:t>sulla</w:t>
      </w:r>
      <w:proofErr w:type="spellEnd"/>
      <w:proofErr w:type="gram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protezione</w:t>
      </w:r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dei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dati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personali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riguardante</w:t>
      </w:r>
      <w:proofErr w:type="spellEnd"/>
      <w:r>
        <w:rPr>
          <w:rFonts w:ascii="Courier New" w:eastAsia="Courier New" w:hAnsi="Courier New" w:cs="Courier New"/>
          <w:spacing w:val="73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servizi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consolari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sensi</w:t>
      </w:r>
      <w:proofErr w:type="spellEnd"/>
      <w:r>
        <w:rPr>
          <w:rFonts w:ascii="Courier New" w:eastAsia="Courier New" w:hAnsi="Courier New" w:cs="Courier New"/>
          <w:spacing w:val="74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del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Regolamento</w:t>
      </w:r>
      <w:proofErr w:type="spellEnd"/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Generale</w:t>
      </w:r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2"/>
          <w:sz w:val="18"/>
          <w:szCs w:val="18"/>
        </w:rPr>
        <w:t>s</w:t>
      </w:r>
      <w:r>
        <w:rPr>
          <w:rFonts w:ascii="Courier New" w:eastAsia="Courier New" w:hAnsi="Courier New" w:cs="Courier New"/>
          <w:sz w:val="18"/>
          <w:szCs w:val="18"/>
        </w:rPr>
        <w:t>ulla</w:t>
      </w:r>
      <w:proofErr w:type="spellEnd"/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Protezione</w:t>
      </w:r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dei</w:t>
      </w:r>
      <w:proofErr w:type="spellEnd"/>
      <w:r>
        <w:rPr>
          <w:rFonts w:ascii="Courier New" w:eastAsia="Courier New" w:hAnsi="Courier New" w:cs="Courier New"/>
          <w:spacing w:val="35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2"/>
          <w:sz w:val="18"/>
          <w:szCs w:val="18"/>
        </w:rPr>
        <w:t>d</w:t>
      </w:r>
      <w:r>
        <w:rPr>
          <w:rFonts w:ascii="Courier New" w:eastAsia="Courier New" w:hAnsi="Courier New" w:cs="Courier New"/>
          <w:sz w:val="18"/>
          <w:szCs w:val="18"/>
        </w:rPr>
        <w:t>ati</w:t>
      </w:r>
      <w:proofErr w:type="spellEnd"/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(UE)</w:t>
      </w:r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2016/679</w:t>
      </w:r>
      <w:r>
        <w:rPr>
          <w:rFonts w:ascii="Courier New" w:eastAsia="Courier New" w:hAnsi="Courier New" w:cs="Courier New"/>
          <w:spacing w:val="35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pu</w:t>
      </w:r>
      <w:r>
        <w:rPr>
          <w:rFonts w:ascii="Courier New" w:eastAsia="Courier New" w:hAnsi="Courier New" w:cs="Courier New"/>
          <w:spacing w:val="2"/>
          <w:sz w:val="18"/>
          <w:szCs w:val="18"/>
        </w:rPr>
        <w:t>b</w:t>
      </w:r>
      <w:r>
        <w:rPr>
          <w:rFonts w:ascii="Courier New" w:eastAsia="Courier New" w:hAnsi="Courier New" w:cs="Courier New"/>
          <w:sz w:val="18"/>
          <w:szCs w:val="18"/>
        </w:rPr>
        <w:t>blicata</w:t>
      </w:r>
      <w:proofErr w:type="spellEnd"/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sul</w:t>
      </w:r>
      <w:r>
        <w:rPr>
          <w:rFonts w:ascii="Courier New" w:eastAsia="Courier New" w:hAnsi="Courier New" w:cs="Courier New"/>
          <w:spacing w:val="33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</w:t>
      </w:r>
      <w:r>
        <w:rPr>
          <w:rFonts w:ascii="Courier New" w:eastAsia="Courier New" w:hAnsi="Courier New" w:cs="Courier New"/>
          <w:spacing w:val="4"/>
          <w:sz w:val="18"/>
          <w:szCs w:val="18"/>
        </w:rPr>
        <w:t>i</w:t>
      </w:r>
      <w:r>
        <w:rPr>
          <w:rFonts w:ascii="Courier New" w:eastAsia="Courier New" w:hAnsi="Courier New" w:cs="Courier New"/>
          <w:sz w:val="18"/>
          <w:szCs w:val="18"/>
        </w:rPr>
        <w:t>to</w:t>
      </w:r>
      <w:proofErr w:type="spellEnd"/>
      <w:r>
        <w:rPr>
          <w:rFonts w:ascii="Courier New" w:eastAsia="Courier New" w:hAnsi="Courier New" w:cs="Courier New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del Consolato Generale,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nella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sezione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“La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trasparenza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al Consolato”.</w:t>
      </w:r>
    </w:p>
    <w:sectPr w:rsidR="00140B65">
      <w:type w:val="continuous"/>
      <w:pgSz w:w="11907" w:h="16840"/>
      <w:pgMar w:top="156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65"/>
    <w:rsid w:val="001130A1"/>
    <w:rsid w:val="00140B65"/>
    <w:rsid w:val="003F2B70"/>
    <w:rsid w:val="0066685A"/>
    <w:rsid w:val="008A20E6"/>
    <w:rsid w:val="00E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CA9BD6-4235-4A3B-B826-88E74A94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Vittorino</cp:lastModifiedBy>
  <cp:revision>2</cp:revision>
  <dcterms:created xsi:type="dcterms:W3CDTF">2021-07-12T13:18:00Z</dcterms:created>
  <dcterms:modified xsi:type="dcterms:W3CDTF">2021-07-12T13:18:00Z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2021-07-12T00:00:00Z</vt:filetime>
  </property>
</Properties>
</file>